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107"/>
        <w:tblW w:w="9221" w:type="dxa"/>
        <w:tblLook w:val="04A0" w:firstRow="1" w:lastRow="0" w:firstColumn="1" w:lastColumn="0" w:noHBand="0" w:noVBand="1"/>
      </w:tblPr>
      <w:tblGrid>
        <w:gridCol w:w="4390"/>
        <w:gridCol w:w="4831"/>
      </w:tblGrid>
      <w:tr w:rsidR="004A0640" w:rsidRPr="009F4F1C" w:rsidTr="004A0640">
        <w:trPr>
          <w:trHeight w:val="1119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4009C1" w:rsidRDefault="004A0640" w:rsidP="004A0640">
            <w:pPr>
              <w:spacing w:line="264" w:lineRule="auto"/>
              <w:ind w:firstLine="34"/>
              <w:jc w:val="center"/>
              <w:rPr>
                <w:b/>
                <w:sz w:val="22"/>
                <w:szCs w:val="22"/>
              </w:rPr>
            </w:pPr>
            <w:r w:rsidRPr="004009C1">
              <w:rPr>
                <w:b/>
                <w:sz w:val="22"/>
                <w:szCs w:val="22"/>
              </w:rPr>
              <w:t xml:space="preserve">Türk Vatandaşlığı Kanununun Uygulanmasına İlişkin Yönetmeliğin 20. Maddesinin 2/C Fıkrası Kapsamında En Az 50 Kişilik İstihdam Oluşturan Yabancıların Başvurularına İlişkin </w:t>
            </w:r>
          </w:p>
          <w:p w:rsidR="004A0640" w:rsidRPr="009F4F1C" w:rsidRDefault="004A0640" w:rsidP="004A064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9F4F1C">
              <w:rPr>
                <w:b/>
                <w:sz w:val="22"/>
                <w:szCs w:val="22"/>
              </w:rPr>
              <w:t>İSTİHDAM BİLGİ FORMU</w:t>
            </w:r>
          </w:p>
        </w:tc>
      </w:tr>
      <w:tr w:rsidR="004A0640" w:rsidRPr="009F4F1C" w:rsidTr="004A0640">
        <w:trPr>
          <w:trHeight w:val="509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center"/>
              <w:rPr>
                <w:sz w:val="22"/>
                <w:szCs w:val="22"/>
              </w:rPr>
            </w:pPr>
            <w:r w:rsidRPr="009F4F1C">
              <w:rPr>
                <w:b/>
                <w:sz w:val="22"/>
                <w:szCs w:val="22"/>
              </w:rPr>
              <w:t>Yabancı Şahsa İlişkin Bilgiler</w:t>
            </w:r>
          </w:p>
        </w:tc>
      </w:tr>
      <w:tr w:rsidR="004A0640" w:rsidRPr="009F4F1C" w:rsidTr="004A0640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ve S</w:t>
            </w:r>
            <w:r w:rsidRPr="009F4F1C">
              <w:rPr>
                <w:sz w:val="22"/>
                <w:szCs w:val="22"/>
              </w:rPr>
              <w:t>oyadı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>Doğum Tarihi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Pasaport Numarası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40" w:rsidRPr="009F4F1C" w:rsidRDefault="004A0640" w:rsidP="004A0640">
            <w:pPr>
              <w:jc w:val="both"/>
            </w:pPr>
            <w:r w:rsidRPr="00B02445">
              <w:rPr>
                <w:sz w:val="22"/>
              </w:rPr>
              <w:t>Yabancı Kimlik Numarası</w:t>
            </w:r>
            <w:r>
              <w:rPr>
                <w:sz w:val="22"/>
              </w:rPr>
              <w:t xml:space="preserve"> (</w:t>
            </w:r>
            <w:r w:rsidRPr="00B02445">
              <w:rPr>
                <w:szCs w:val="18"/>
              </w:rPr>
              <w:t>varsa</w:t>
            </w:r>
            <w:r>
              <w:rPr>
                <w:sz w:val="22"/>
              </w:rPr>
              <w:t>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</w:pPr>
          </w:p>
        </w:tc>
      </w:tr>
      <w:tr w:rsidR="004A0640" w:rsidRPr="009F4F1C" w:rsidTr="004A0640">
        <w:trPr>
          <w:trHeight w:val="3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Uyruğu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103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>İletişim Bi</w:t>
            </w:r>
            <w:r>
              <w:rPr>
                <w:sz w:val="22"/>
                <w:szCs w:val="22"/>
              </w:rPr>
              <w:t>lgileri (</w:t>
            </w:r>
            <w:r w:rsidRPr="00B02445">
              <w:rPr>
                <w:szCs w:val="18"/>
              </w:rPr>
              <w:t>Adres/Telefon/E-posta</w:t>
            </w:r>
            <w:r>
              <w:rPr>
                <w:sz w:val="22"/>
                <w:szCs w:val="22"/>
              </w:rPr>
              <w:t>)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558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center"/>
              <w:rPr>
                <w:sz w:val="22"/>
                <w:szCs w:val="22"/>
              </w:rPr>
            </w:pPr>
            <w:r w:rsidRPr="009F4F1C">
              <w:rPr>
                <w:b/>
                <w:sz w:val="22"/>
                <w:szCs w:val="22"/>
              </w:rPr>
              <w:t>Şirket Bilgileri</w:t>
            </w:r>
          </w:p>
        </w:tc>
      </w:tr>
      <w:tr w:rsidR="004A0640" w:rsidRPr="009F4F1C" w:rsidTr="004A0640">
        <w:trPr>
          <w:trHeight w:val="44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 Unvanı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B02445">
              <w:t>Birden fazla şirkette ortaklık durumunda diğer şirketlere ilişkin bilgiler de yazılacaktır.</w:t>
            </w:r>
            <w:r>
              <w:rPr>
                <w:sz w:val="22"/>
                <w:szCs w:val="22"/>
              </w:rPr>
              <w:t>)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 xml:space="preserve">Şirketin Adresi ve İletişim Bilgileri 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(Telefon/E-Posta)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Şahsın Sermayedeki P</w:t>
            </w:r>
            <w:r w:rsidRPr="009F4F1C">
              <w:rPr>
                <w:sz w:val="22"/>
                <w:szCs w:val="22"/>
              </w:rPr>
              <w:t>ayı</w:t>
            </w:r>
            <w:r>
              <w:rPr>
                <w:sz w:val="22"/>
                <w:szCs w:val="22"/>
              </w:rPr>
              <w:t xml:space="preserve"> ve Değeri Karşılığı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4009C1">
              <w:rPr>
                <w:szCs w:val="22"/>
              </w:rPr>
              <w:t>(Birden fazla şirkette ise her birinin ayrı ayrı belirtilmesi gerekmektedir.)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Şirketin B</w:t>
            </w:r>
            <w:r w:rsidRPr="009F4F1C">
              <w:rPr>
                <w:sz w:val="22"/>
                <w:szCs w:val="22"/>
              </w:rPr>
              <w:t>ağlı</w:t>
            </w:r>
            <w:r>
              <w:rPr>
                <w:sz w:val="22"/>
                <w:szCs w:val="22"/>
              </w:rPr>
              <w:t xml:space="preserve"> Olduğu Vergi Dairesi/Vergi No</w:t>
            </w:r>
          </w:p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Şirketin SGK Tescil Numarası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643"/>
        </w:trPr>
        <w:tc>
          <w:tcPr>
            <w:tcW w:w="9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640" w:rsidRPr="009F4F1C" w:rsidRDefault="004A0640" w:rsidP="004A0640">
            <w:pPr>
              <w:jc w:val="center"/>
              <w:rPr>
                <w:sz w:val="22"/>
                <w:szCs w:val="22"/>
              </w:rPr>
            </w:pPr>
            <w:r w:rsidRPr="009F4F1C">
              <w:rPr>
                <w:b/>
                <w:sz w:val="22"/>
                <w:szCs w:val="22"/>
              </w:rPr>
              <w:t>İstihdam Bilgileri</w:t>
            </w: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40" w:rsidRPr="009F4F1C" w:rsidRDefault="004A0640" w:rsidP="004A06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Şahsın Sahibi veya Ortağı Olduğu Ş</w:t>
            </w:r>
            <w:r w:rsidRPr="009F4F1C">
              <w:rPr>
                <w:sz w:val="22"/>
                <w:szCs w:val="22"/>
              </w:rPr>
              <w:t>irk</w:t>
            </w:r>
            <w:r>
              <w:rPr>
                <w:sz w:val="22"/>
                <w:szCs w:val="22"/>
              </w:rPr>
              <w:t>ette Sigortalı Çalışan Türk ve Yabancı Personel Sayısı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>Şirketin Faaliyet Konusu</w:t>
            </w:r>
          </w:p>
          <w:p w:rsidR="004A0640" w:rsidRPr="009F4F1C" w:rsidRDefault="004A0640" w:rsidP="004A06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  <w:tr w:rsidR="004A0640" w:rsidRPr="009F4F1C" w:rsidTr="004A0640">
        <w:trPr>
          <w:trHeight w:val="4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640" w:rsidRPr="009F4F1C" w:rsidRDefault="004A0640" w:rsidP="004A0640">
            <w:pPr>
              <w:rPr>
                <w:sz w:val="22"/>
                <w:szCs w:val="22"/>
              </w:rPr>
            </w:pPr>
            <w:r w:rsidRPr="009F4F1C">
              <w:rPr>
                <w:sz w:val="22"/>
                <w:szCs w:val="22"/>
              </w:rPr>
              <w:t>Şirkette Üretilen Ürünler/ Hizmetler/</w:t>
            </w:r>
          </w:p>
          <w:p w:rsidR="004A0640" w:rsidRPr="009F4F1C" w:rsidRDefault="004A0640" w:rsidP="004A064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Yıllık Kapasite Bilgisi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0" w:rsidRPr="009F4F1C" w:rsidRDefault="004A0640" w:rsidP="004A0640">
            <w:pPr>
              <w:jc w:val="both"/>
              <w:rPr>
                <w:sz w:val="22"/>
                <w:szCs w:val="22"/>
              </w:rPr>
            </w:pPr>
          </w:p>
        </w:tc>
      </w:tr>
    </w:tbl>
    <w:p w:rsidR="00A25257" w:rsidRPr="009F4F1C" w:rsidRDefault="00A25257" w:rsidP="00A25257">
      <w:pPr>
        <w:jc w:val="both"/>
        <w:rPr>
          <w:rFonts w:ascii="Times New Roman" w:hAnsi="Times New Roman" w:cs="Times New Roman"/>
        </w:rPr>
      </w:pPr>
    </w:p>
    <w:p w:rsidR="00A25257" w:rsidRPr="009F4F1C" w:rsidRDefault="00A25257" w:rsidP="00A25257">
      <w:pPr>
        <w:jc w:val="both"/>
        <w:rPr>
          <w:rFonts w:ascii="Times New Roman" w:hAnsi="Times New Roman" w:cs="Times New Roman"/>
        </w:rPr>
      </w:pPr>
    </w:p>
    <w:p w:rsidR="008A513A" w:rsidRPr="00470949" w:rsidRDefault="008A513A" w:rsidP="00470949"/>
    <w:sectPr w:rsidR="008A513A" w:rsidRPr="00470949" w:rsidSect="00D55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276" w:header="567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4B" w:rsidRDefault="00EC6E4B" w:rsidP="00A42C0D">
      <w:pPr>
        <w:spacing w:after="0" w:line="240" w:lineRule="auto"/>
      </w:pPr>
      <w:r>
        <w:separator/>
      </w:r>
    </w:p>
  </w:endnote>
  <w:endnote w:type="continuationSeparator" w:id="0">
    <w:p w:rsidR="00EC6E4B" w:rsidRDefault="00EC6E4B" w:rsidP="00A4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9F" w:rsidRDefault="002252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9F" w:rsidRDefault="002252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9F" w:rsidRDefault="002252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4B" w:rsidRDefault="00EC6E4B" w:rsidP="00A42C0D">
      <w:pPr>
        <w:spacing w:after="0" w:line="240" w:lineRule="auto"/>
      </w:pPr>
      <w:r>
        <w:separator/>
      </w:r>
    </w:p>
  </w:footnote>
  <w:footnote w:type="continuationSeparator" w:id="0">
    <w:p w:rsidR="00EC6E4B" w:rsidRDefault="00EC6E4B" w:rsidP="00A4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9F" w:rsidRDefault="002252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176" w:type="dxa"/>
      <w:tblBorders>
        <w:bottom w:val="single" w:sz="2" w:space="0" w:color="A6A6A6" w:themeColor="background1" w:themeShade="A6"/>
      </w:tblBorders>
      <w:tblLayout w:type="fixed"/>
      <w:tblLook w:val="01E0" w:firstRow="1" w:lastRow="1" w:firstColumn="1" w:lastColumn="1" w:noHBand="0" w:noVBand="0"/>
    </w:tblPr>
    <w:tblGrid>
      <w:gridCol w:w="2466"/>
      <w:gridCol w:w="7284"/>
      <w:gridCol w:w="289"/>
    </w:tblGrid>
    <w:tr w:rsidR="00A42C0D" w:rsidRPr="00EE103E" w:rsidTr="0022529F">
      <w:trPr>
        <w:trHeight w:val="1306"/>
      </w:trPr>
      <w:tc>
        <w:tcPr>
          <w:tcW w:w="2466" w:type="dxa"/>
          <w:shd w:val="clear" w:color="auto" w:fill="auto"/>
        </w:tcPr>
        <w:p w:rsidR="00A42C0D" w:rsidRPr="00EE103E" w:rsidRDefault="0022529F" w:rsidP="00EE07ED">
          <w:pPr>
            <w:tabs>
              <w:tab w:val="right" w:pos="9072"/>
            </w:tabs>
            <w:spacing w:after="0" w:line="240" w:lineRule="auto"/>
            <w:ind w:hanging="104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A54B333">
                <wp:extent cx="762000" cy="76200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84" w:type="dxa"/>
          <w:shd w:val="clear" w:color="auto" w:fill="auto"/>
        </w:tcPr>
        <w:p w:rsidR="00A42C0D" w:rsidRPr="00DA4763" w:rsidRDefault="00A42C0D" w:rsidP="00EE07ED">
          <w:pPr>
            <w:tabs>
              <w:tab w:val="right" w:pos="9072"/>
            </w:tabs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  <w:lang w:eastAsia="tr-TR"/>
            </w:rPr>
          </w:pPr>
          <w:r w:rsidRPr="00DA4763"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  <w:lang w:eastAsia="tr-TR"/>
            </w:rPr>
            <w:t>T.C.</w:t>
          </w:r>
        </w:p>
        <w:p w:rsidR="00E60A76" w:rsidRPr="004A0640" w:rsidRDefault="00E60A76" w:rsidP="00E60A76">
          <w:pPr>
            <w:tabs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4"/>
              <w:szCs w:val="24"/>
              <w:lang w:eastAsia="tr-TR"/>
            </w:rPr>
          </w:pPr>
          <w:r w:rsidRPr="004A0640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4"/>
              <w:szCs w:val="24"/>
              <w:lang w:eastAsia="tr-TR"/>
            </w:rPr>
            <w:t>AİLE, ÇALIŞMA VE SOSYAL HİZMETLER BAKANLIĞI</w:t>
          </w:r>
        </w:p>
        <w:p w:rsidR="00A42C0D" w:rsidRPr="00A42C0D" w:rsidRDefault="00A42C0D" w:rsidP="00EE07ED">
          <w:pPr>
            <w:tabs>
              <w:tab w:val="right" w:pos="9072"/>
            </w:tabs>
            <w:spacing w:line="240" w:lineRule="auto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  <w:lang w:eastAsia="tr-TR"/>
            </w:rPr>
          </w:pPr>
          <w:r w:rsidRPr="004A0640">
            <w:rPr>
              <w:rFonts w:ascii="Times New Roman" w:eastAsia="Times New Roman" w:hAnsi="Times New Roman" w:cs="Times New Roman"/>
              <w:b/>
              <w:color w:val="808080" w:themeColor="background1" w:themeShade="80"/>
              <w:sz w:val="24"/>
              <w:szCs w:val="24"/>
              <w:lang w:eastAsia="tr-TR"/>
            </w:rPr>
            <w:t>Uluslararası İşgücü Genel Müdürlüğü</w:t>
          </w:r>
        </w:p>
      </w:tc>
      <w:tc>
        <w:tcPr>
          <w:tcW w:w="289" w:type="dxa"/>
        </w:tcPr>
        <w:p w:rsidR="00A42C0D" w:rsidRPr="00DA4763" w:rsidRDefault="00A42C0D" w:rsidP="00A42C0D">
          <w:pPr>
            <w:tabs>
              <w:tab w:val="right" w:pos="9072"/>
            </w:tabs>
            <w:spacing w:before="240" w:after="0" w:line="240" w:lineRule="auto"/>
            <w:jc w:val="center"/>
            <w:rPr>
              <w:rFonts w:ascii="Times New Roman" w:eastAsia="Times New Roman" w:hAnsi="Times New Roman" w:cs="Times New Roman"/>
              <w:color w:val="808080" w:themeColor="background1" w:themeShade="80"/>
              <w:sz w:val="24"/>
              <w:szCs w:val="24"/>
              <w:lang w:eastAsia="tr-TR"/>
            </w:rPr>
          </w:pPr>
        </w:p>
      </w:tc>
      <w:bookmarkStart w:id="0" w:name="_GoBack"/>
      <w:bookmarkEnd w:id="0"/>
    </w:tr>
  </w:tbl>
  <w:p w:rsidR="00A42C0D" w:rsidRDefault="00A42C0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29F" w:rsidRDefault="002252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504A"/>
    <w:multiLevelType w:val="hybridMultilevel"/>
    <w:tmpl w:val="FE025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3D51"/>
    <w:multiLevelType w:val="hybridMultilevel"/>
    <w:tmpl w:val="14BE3EC6"/>
    <w:lvl w:ilvl="0" w:tplc="041F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DAF6B6E"/>
    <w:multiLevelType w:val="hybridMultilevel"/>
    <w:tmpl w:val="49C6B666"/>
    <w:lvl w:ilvl="0" w:tplc="041F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BFB45C5"/>
    <w:multiLevelType w:val="hybridMultilevel"/>
    <w:tmpl w:val="8EACF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0D"/>
    <w:rsid w:val="0006465B"/>
    <w:rsid w:val="00087CDF"/>
    <w:rsid w:val="000C2AF5"/>
    <w:rsid w:val="000D1C53"/>
    <w:rsid w:val="000D76DA"/>
    <w:rsid w:val="000F1F76"/>
    <w:rsid w:val="0012441B"/>
    <w:rsid w:val="0022529F"/>
    <w:rsid w:val="0028365B"/>
    <w:rsid w:val="003C3E9A"/>
    <w:rsid w:val="003C7C7B"/>
    <w:rsid w:val="004009C1"/>
    <w:rsid w:val="00470949"/>
    <w:rsid w:val="004A0640"/>
    <w:rsid w:val="004D5EDA"/>
    <w:rsid w:val="004F0804"/>
    <w:rsid w:val="0054417D"/>
    <w:rsid w:val="00585559"/>
    <w:rsid w:val="005A2E26"/>
    <w:rsid w:val="005D5EF6"/>
    <w:rsid w:val="005D6C2D"/>
    <w:rsid w:val="00692F60"/>
    <w:rsid w:val="00706579"/>
    <w:rsid w:val="0072335C"/>
    <w:rsid w:val="00756108"/>
    <w:rsid w:val="007B1AF8"/>
    <w:rsid w:val="00816E49"/>
    <w:rsid w:val="008A513A"/>
    <w:rsid w:val="008F64F5"/>
    <w:rsid w:val="00940E35"/>
    <w:rsid w:val="009503F9"/>
    <w:rsid w:val="00961973"/>
    <w:rsid w:val="009B5C8D"/>
    <w:rsid w:val="009C473D"/>
    <w:rsid w:val="00A15A8F"/>
    <w:rsid w:val="00A21F68"/>
    <w:rsid w:val="00A25257"/>
    <w:rsid w:val="00A42C0D"/>
    <w:rsid w:val="00A45D23"/>
    <w:rsid w:val="00A70F73"/>
    <w:rsid w:val="00B02445"/>
    <w:rsid w:val="00B13C52"/>
    <w:rsid w:val="00B45772"/>
    <w:rsid w:val="00B77D4A"/>
    <w:rsid w:val="00B9713E"/>
    <w:rsid w:val="00BB4CB8"/>
    <w:rsid w:val="00C01593"/>
    <w:rsid w:val="00C150B9"/>
    <w:rsid w:val="00C622FC"/>
    <w:rsid w:val="00D55456"/>
    <w:rsid w:val="00E26F1A"/>
    <w:rsid w:val="00E60A76"/>
    <w:rsid w:val="00E9347B"/>
    <w:rsid w:val="00EC6E4B"/>
    <w:rsid w:val="00ED6522"/>
    <w:rsid w:val="00EE07ED"/>
    <w:rsid w:val="00F34F51"/>
    <w:rsid w:val="00F508E3"/>
    <w:rsid w:val="00FC661A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954F4"/>
  <w15:docId w15:val="{9EA9529B-B4F6-4008-93B5-C92EDE7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2C0D"/>
  </w:style>
  <w:style w:type="paragraph" w:styleId="AltBilgi">
    <w:name w:val="footer"/>
    <w:basedOn w:val="Normal"/>
    <w:link w:val="AltBilgiChar"/>
    <w:uiPriority w:val="99"/>
    <w:unhideWhenUsed/>
    <w:rsid w:val="00A42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2C0D"/>
  </w:style>
  <w:style w:type="paragraph" w:styleId="BalonMetni">
    <w:name w:val="Balloon Text"/>
    <w:basedOn w:val="Normal"/>
    <w:link w:val="BalonMetniChar"/>
    <w:uiPriority w:val="99"/>
    <w:semiHidden/>
    <w:unhideWhenUsed/>
    <w:rsid w:val="00A4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C0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B5C8D"/>
    <w:pPr>
      <w:spacing w:before="240" w:after="12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CF40-F179-4775-B7A2-6CFB343D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Akyıl</dc:creator>
  <cp:lastModifiedBy>volkan.yamaner</cp:lastModifiedBy>
  <cp:revision>6</cp:revision>
  <cp:lastPrinted>2018-07-23T15:53:00Z</cp:lastPrinted>
  <dcterms:created xsi:type="dcterms:W3CDTF">2018-10-08T13:20:00Z</dcterms:created>
  <dcterms:modified xsi:type="dcterms:W3CDTF">2019-04-30T13:20:00Z</dcterms:modified>
</cp:coreProperties>
</file>